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38B" w:rsidRPr="003A5CAA" w:rsidRDefault="00CC738B" w:rsidP="004E404C">
      <w:pPr>
        <w:spacing w:after="0"/>
        <w:rPr>
          <w:rFonts w:ascii="Arial" w:hAnsi="Arial" w:cs="Arial"/>
          <w:b/>
          <w:bCs/>
          <w:sz w:val="44"/>
          <w:szCs w:val="44"/>
        </w:rPr>
      </w:pPr>
      <w:r w:rsidRPr="003A5CAA">
        <w:rPr>
          <w:rFonts w:ascii="Arial" w:hAnsi="Arial" w:cs="Arial"/>
          <w:b/>
          <w:bCs/>
          <w:sz w:val="44"/>
          <w:szCs w:val="44"/>
        </w:rPr>
        <w:t xml:space="preserve">141st </w:t>
      </w:r>
      <w:r w:rsidR="00820C6C">
        <w:rPr>
          <w:rFonts w:ascii="Arial" w:hAnsi="Arial" w:cs="Arial"/>
          <w:b/>
          <w:bCs/>
          <w:sz w:val="44"/>
          <w:szCs w:val="44"/>
        </w:rPr>
        <w:t>ARW / 116</w:t>
      </w:r>
      <w:r w:rsidR="00820C6C" w:rsidRPr="00820C6C">
        <w:rPr>
          <w:rFonts w:ascii="Arial" w:hAnsi="Arial" w:cs="Arial"/>
          <w:b/>
          <w:bCs/>
          <w:sz w:val="44"/>
          <w:szCs w:val="44"/>
          <w:vertAlign w:val="superscript"/>
        </w:rPr>
        <w:t>th</w:t>
      </w:r>
      <w:r w:rsidR="00820C6C">
        <w:rPr>
          <w:rFonts w:ascii="Arial" w:hAnsi="Arial" w:cs="Arial"/>
          <w:b/>
          <w:bCs/>
          <w:sz w:val="44"/>
          <w:szCs w:val="44"/>
        </w:rPr>
        <w:t xml:space="preserve"> ARS</w:t>
      </w:r>
      <w:bookmarkStart w:id="0" w:name="_GoBack"/>
      <w:bookmarkEnd w:id="0"/>
      <w:r w:rsidRPr="003A5CAA">
        <w:rPr>
          <w:rFonts w:ascii="Arial" w:hAnsi="Arial" w:cs="Arial"/>
          <w:b/>
          <w:bCs/>
          <w:sz w:val="44"/>
          <w:szCs w:val="44"/>
        </w:rPr>
        <w:t>- KC-135 Boom Hiring Information</w:t>
      </w:r>
    </w:p>
    <w:p w:rsidR="00CC738B" w:rsidRPr="00CC738B" w:rsidRDefault="00CC738B" w:rsidP="004E404C">
      <w:pPr>
        <w:spacing w:after="0"/>
        <w:rPr>
          <w:i/>
          <w:iCs/>
        </w:rPr>
      </w:pPr>
      <w:r w:rsidRPr="00CC738B">
        <w:rPr>
          <w:i/>
          <w:iCs/>
        </w:rPr>
        <w:t xml:space="preserve">Published </w:t>
      </w:r>
      <w:r>
        <w:rPr>
          <w:i/>
          <w:iCs/>
        </w:rPr>
        <w:t>7 May 2017</w:t>
      </w:r>
      <w:r w:rsidRPr="00CC738B">
        <w:rPr>
          <w:i/>
          <w:iCs/>
        </w:rPr>
        <w:t xml:space="preserve"> </w:t>
      </w:r>
    </w:p>
    <w:p w:rsidR="00CC738B" w:rsidRDefault="00820C6C" w:rsidP="004E404C">
      <w:pPr>
        <w:spacing w:after="0"/>
      </w:pPr>
      <w:hyperlink r:id="rId4" w:tgtFrame="_blank" w:history="1">
        <w:r w:rsidR="00CC738B" w:rsidRPr="00CC738B">
          <w:rPr>
            <w:rStyle w:val="Hyperlink"/>
          </w:rPr>
          <w:t>PRINT</w:t>
        </w:r>
      </w:hyperlink>
      <w:r w:rsidR="00CC738B" w:rsidRPr="00CC738B">
        <w:t> | </w:t>
      </w:r>
      <w:hyperlink r:id="rId5" w:history="1">
        <w:r w:rsidR="00CC738B" w:rsidRPr="00CC738B">
          <w:rPr>
            <w:rStyle w:val="Hyperlink"/>
          </w:rPr>
          <w:t>E-MAIL</w:t>
        </w:r>
      </w:hyperlink>
      <w:r w:rsidR="00CC738B" w:rsidRPr="00CC738B">
        <w:br/>
      </w:r>
      <w:r w:rsidR="00CC738B" w:rsidRPr="00CC738B">
        <w:br/>
      </w:r>
      <w:r w:rsidR="00CC738B" w:rsidRPr="00CC738B">
        <w:rPr>
          <w:b/>
          <w:bCs/>
          <w:u w:val="single"/>
        </w:rPr>
        <w:t>KC-135 Boom Hiring Information</w:t>
      </w:r>
      <w:r w:rsidR="00CC738B" w:rsidRPr="00CC738B">
        <w:t xml:space="preserve"> </w:t>
      </w:r>
      <w:r w:rsidR="00CC738B" w:rsidRPr="00CC738B">
        <w:br/>
      </w:r>
      <w:r w:rsidR="00CC738B" w:rsidRPr="00CC738B">
        <w:br/>
      </w:r>
      <w:r w:rsidR="00CC738B">
        <w:t>Thank you for your interest in the 116</w:t>
      </w:r>
      <w:r w:rsidR="00CC738B" w:rsidRPr="00CC738B">
        <w:rPr>
          <w:vertAlign w:val="superscript"/>
        </w:rPr>
        <w:t>th</w:t>
      </w:r>
      <w:r w:rsidR="00CC738B">
        <w:t xml:space="preserve"> Air Refueling Squadron. Please review the eligibility criteria and requirements below to determine whether you are a qualified applicant. If you have questions regarding eligibility criteria, please call the Chief Boo</w:t>
      </w:r>
      <w:r w:rsidR="00B0396E">
        <w:t>m at 509-247-7135 / DSN 370-7135</w:t>
      </w:r>
      <w:r w:rsidR="00CC738B">
        <w:t>.</w:t>
      </w:r>
    </w:p>
    <w:p w:rsidR="003A5CAA" w:rsidRDefault="003A5CAA" w:rsidP="004E404C">
      <w:pPr>
        <w:spacing w:after="0"/>
      </w:pPr>
    </w:p>
    <w:p w:rsidR="008A75D4" w:rsidRDefault="00CC738B" w:rsidP="004E404C">
      <w:pPr>
        <w:spacing w:after="0"/>
      </w:pPr>
      <w:r>
        <w:t>Qualified and interested applicants should submit their application package based on the application process listed below. A mailed hard copy is preferred. If emailed, please have all document</w:t>
      </w:r>
      <w:r w:rsidR="008A75D4">
        <w:t xml:space="preserve">s in a single file. We accept applications continuously and have hiring boards for both new boom candidates and prior service boom </w:t>
      </w:r>
      <w:r w:rsidR="003A5CAA">
        <w:t>operators on a unit need basis.</w:t>
      </w:r>
    </w:p>
    <w:p w:rsidR="003A5CAA" w:rsidRDefault="003A5CAA" w:rsidP="003A5CAA">
      <w:pPr>
        <w:spacing w:after="0"/>
      </w:pPr>
    </w:p>
    <w:p w:rsidR="003A5CAA" w:rsidRDefault="003A5CAA" w:rsidP="003A5CAA">
      <w:pPr>
        <w:spacing w:after="0"/>
      </w:pPr>
      <w:r w:rsidRPr="00CC738B">
        <w:t xml:space="preserve">Applicants who are selected for interviews will be notified via telephone or e-mail. Interviews will take place at the 141st ARW Operations </w:t>
      </w:r>
      <w:r>
        <w:t>Group, Building 2005</w:t>
      </w:r>
      <w:r w:rsidRPr="00CC738B">
        <w:t>, Fairchild AFB, WA. Interviews will be conducted via a formal military board and the uniform of the day will be full service dress. Selected applicants who are TDY or otherwise cannot attend, may be afforded a teleconference / telephone interview.</w:t>
      </w:r>
    </w:p>
    <w:p w:rsidR="003A5CAA" w:rsidRDefault="003A5CAA" w:rsidP="003A5CAA">
      <w:pPr>
        <w:spacing w:after="0"/>
      </w:pPr>
    </w:p>
    <w:p w:rsidR="003A5CAA" w:rsidRDefault="003A5CAA" w:rsidP="003A5CAA">
      <w:pPr>
        <w:spacing w:after="0"/>
      </w:pPr>
      <w:r>
        <w:t>We look forward to hearing from you!</w:t>
      </w:r>
    </w:p>
    <w:p w:rsidR="004E404C" w:rsidRDefault="00CC738B" w:rsidP="004E404C">
      <w:pPr>
        <w:spacing w:after="0"/>
      </w:pPr>
      <w:r w:rsidRPr="00CC738B">
        <w:br/>
      </w:r>
      <w:r w:rsidR="008A75D4">
        <w:rPr>
          <w:rStyle w:val="Strong"/>
          <w:rFonts w:ascii="Helvetica" w:hAnsi="Helvetica" w:cs="Arial"/>
          <w:color w:val="000000"/>
          <w:sz w:val="18"/>
          <w:szCs w:val="18"/>
          <w:u w:val="single"/>
        </w:rPr>
        <w:t>Eligibility Criteria</w:t>
      </w:r>
      <w:r w:rsidR="003A5CAA">
        <w:rPr>
          <w:b/>
        </w:rPr>
        <w:t xml:space="preserve">: </w:t>
      </w:r>
      <w:r w:rsidRPr="00CC738B">
        <w:br/>
      </w:r>
      <w:r w:rsidRPr="00CC738B">
        <w:br/>
      </w:r>
      <w:r w:rsidRPr="008A75D4">
        <w:rPr>
          <w:b/>
          <w:bCs/>
        </w:rPr>
        <w:t xml:space="preserve">To </w:t>
      </w:r>
      <w:r w:rsidR="008A75D4">
        <w:rPr>
          <w:b/>
          <w:bCs/>
        </w:rPr>
        <w:t>be considered for an interview applicants must:</w:t>
      </w:r>
      <w:r w:rsidR="00F70959">
        <w:t xml:space="preserve"> </w:t>
      </w:r>
      <w:r w:rsidRPr="00CC738B">
        <w:br/>
      </w:r>
      <w:r w:rsidR="008A75D4">
        <w:t xml:space="preserve">1. Achieve a minimum </w:t>
      </w:r>
      <w:r w:rsidRPr="00CC738B">
        <w:t>ASVAB</w:t>
      </w:r>
      <w:r w:rsidR="008A75D4">
        <w:t xml:space="preserve"> General</w:t>
      </w:r>
      <w:r w:rsidRPr="00CC738B">
        <w:t xml:space="preserve"> Score</w:t>
      </w:r>
      <w:r w:rsidR="008A75D4">
        <w:t xml:space="preserve"> of </w:t>
      </w:r>
      <w:r w:rsidR="003A5CAA">
        <w:t>55.</w:t>
      </w:r>
      <w:r w:rsidR="008A75D4">
        <w:br/>
        <w:t xml:space="preserve">2. </w:t>
      </w:r>
      <w:r w:rsidRPr="00CC738B">
        <w:t>Be able to attain a "Top Secret" clearance and meet securi</w:t>
      </w:r>
      <w:r w:rsidR="003A5CAA">
        <w:t>ty requirements of AFI 31-501.</w:t>
      </w:r>
      <w:r w:rsidR="008A75D4">
        <w:br/>
        <w:t>3. Be a</w:t>
      </w:r>
      <w:r w:rsidRPr="00CC738B">
        <w:t>ble to enter formal training within 12 months and attend approximately 4-6 mo</w:t>
      </w:r>
      <w:r w:rsidR="008A75D4">
        <w:t>nths of training outside of Washington State.</w:t>
      </w:r>
      <w:r w:rsidR="00301085">
        <w:t> </w:t>
      </w:r>
      <w:r w:rsidR="00301085">
        <w:br/>
      </w:r>
      <w:r w:rsidRPr="00CC738B">
        <w:br/>
      </w:r>
      <w:r w:rsidRPr="00301085">
        <w:rPr>
          <w:b/>
          <w:bCs/>
        </w:rPr>
        <w:t>Before Attending</w:t>
      </w:r>
      <w:r w:rsidR="00DB4907">
        <w:rPr>
          <w:b/>
          <w:bCs/>
        </w:rPr>
        <w:t xml:space="preserve"> Boom Initial Qualification</w:t>
      </w:r>
      <w:r w:rsidRPr="00301085">
        <w:rPr>
          <w:b/>
          <w:bCs/>
        </w:rPr>
        <w:t xml:space="preserve"> </w:t>
      </w:r>
      <w:r w:rsidR="00DB4907">
        <w:rPr>
          <w:b/>
          <w:bCs/>
        </w:rPr>
        <w:t>(</w:t>
      </w:r>
      <w:r w:rsidRPr="00301085">
        <w:rPr>
          <w:b/>
          <w:bCs/>
        </w:rPr>
        <w:t>BIQ</w:t>
      </w:r>
      <w:r w:rsidR="00DB4907">
        <w:rPr>
          <w:b/>
          <w:bCs/>
        </w:rPr>
        <w:t>)</w:t>
      </w:r>
      <w:r w:rsidRPr="00301085">
        <w:rPr>
          <w:b/>
          <w:bCs/>
        </w:rPr>
        <w:t>, selected applicants must:</w:t>
      </w:r>
      <w:r w:rsidR="00F70959">
        <w:t xml:space="preserve"> </w:t>
      </w:r>
      <w:r w:rsidRPr="00CC738B">
        <w:br/>
      </w:r>
      <w:r w:rsidR="00301085">
        <w:t xml:space="preserve">1. </w:t>
      </w:r>
      <w:r w:rsidRPr="00CC738B">
        <w:t>Qualify medically IAW AFI 48-123 and successfully compl</w:t>
      </w:r>
      <w:r w:rsidR="004E404C">
        <w:t>ete a Class III flying physical.</w:t>
      </w:r>
      <w:r w:rsidRPr="00CC738B">
        <w:br/>
        <w:t xml:space="preserve">             **Eye Sight - correctable to 20/20** </w:t>
      </w:r>
      <w:r w:rsidRPr="00CC738B">
        <w:br/>
        <w:t>             **Normal</w:t>
      </w:r>
      <w:r w:rsidR="00301085">
        <w:t xml:space="preserve"> Color and Depth perception** </w:t>
      </w:r>
      <w:r w:rsidR="00301085">
        <w:br/>
        <w:t xml:space="preserve">2. </w:t>
      </w:r>
      <w:r w:rsidRPr="00CC738B">
        <w:t>Meet fitnes</w:t>
      </w:r>
      <w:r w:rsidR="004E404C">
        <w:t>s requirements IAW AFI 10-248.</w:t>
      </w:r>
      <w:r w:rsidR="004E404C">
        <w:br/>
        <w:t> </w:t>
      </w:r>
      <w:r w:rsidRPr="00CC738B">
        <w:br/>
      </w:r>
      <w:r w:rsidR="004E404C">
        <w:rPr>
          <w:b/>
          <w:bCs/>
        </w:rPr>
        <w:t>After c</w:t>
      </w:r>
      <w:r w:rsidRPr="004E404C">
        <w:rPr>
          <w:b/>
          <w:bCs/>
        </w:rPr>
        <w:t>omple</w:t>
      </w:r>
      <w:r w:rsidR="004E404C">
        <w:rPr>
          <w:b/>
          <w:bCs/>
        </w:rPr>
        <w:t>ting all formalized t</w:t>
      </w:r>
      <w:r w:rsidRPr="004E404C">
        <w:rPr>
          <w:b/>
          <w:bCs/>
        </w:rPr>
        <w:t>raining a</w:t>
      </w:r>
      <w:r w:rsidR="004E404C">
        <w:rPr>
          <w:b/>
          <w:bCs/>
        </w:rPr>
        <w:t>nd returning to the 141st ARW, members m</w:t>
      </w:r>
      <w:r w:rsidRPr="004E404C">
        <w:rPr>
          <w:b/>
          <w:bCs/>
        </w:rPr>
        <w:t>ust:</w:t>
      </w:r>
      <w:r w:rsidR="00F70959">
        <w:t xml:space="preserve"> </w:t>
      </w:r>
      <w:r w:rsidRPr="00CC738B">
        <w:br/>
      </w:r>
      <w:r w:rsidR="004E404C" w:rsidRPr="004E404C">
        <w:t>1. Reside within two hou</w:t>
      </w:r>
      <w:r w:rsidR="004E404C">
        <w:t>rs (driving) of Fairchild.</w:t>
      </w:r>
      <w:r w:rsidR="004E404C">
        <w:br/>
      </w:r>
      <w:r w:rsidR="004E404C" w:rsidRPr="004E404C">
        <w:t>2. Be available to fly a mini</w:t>
      </w:r>
      <w:r w:rsidR="004E404C">
        <w:t>mum of four times a month</w:t>
      </w:r>
      <w:r w:rsidR="003A5CAA">
        <w:t>.</w:t>
      </w:r>
      <w:r w:rsidR="004E404C">
        <w:br/>
      </w:r>
      <w:r w:rsidR="004E404C" w:rsidRPr="004E404C">
        <w:t>3. Attend</w:t>
      </w:r>
      <w:r w:rsidR="00F70959">
        <w:t xml:space="preserve"> monthly drill weekend</w:t>
      </w:r>
      <w:r w:rsidR="00610FCF">
        <w:t>s</w:t>
      </w:r>
      <w:r w:rsidR="004E404C" w:rsidRPr="004E404C">
        <w:t xml:space="preserve"> unless excused </w:t>
      </w:r>
      <w:r w:rsidR="004E404C">
        <w:t>by the Squadron Commander</w:t>
      </w:r>
      <w:r w:rsidR="003A5CAA">
        <w:t>.</w:t>
      </w:r>
    </w:p>
    <w:p w:rsidR="004E404C" w:rsidRPr="00D57674" w:rsidRDefault="004E404C" w:rsidP="004E404C">
      <w:pPr>
        <w:spacing w:after="0"/>
        <w:rPr>
          <w:bCs/>
        </w:rPr>
      </w:pPr>
      <w:r w:rsidRPr="004E404C">
        <w:t xml:space="preserve">4. Perform a minimum of 15 days of </w:t>
      </w:r>
      <w:r w:rsidR="003A5CAA">
        <w:t>Annual T</w:t>
      </w:r>
      <w:r w:rsidRPr="004E404C">
        <w:t>raining, potential</w:t>
      </w:r>
      <w:r>
        <w:t>ly away from home station</w:t>
      </w:r>
      <w:r w:rsidR="003A5CAA">
        <w:t>.</w:t>
      </w:r>
      <w:r>
        <w:br/>
      </w:r>
      <w:r w:rsidRPr="004E404C">
        <w:t xml:space="preserve">5. </w:t>
      </w:r>
      <w:proofErr w:type="gramStart"/>
      <w:r w:rsidR="00610FCF">
        <w:t>B</w:t>
      </w:r>
      <w:r w:rsidRPr="004E404C">
        <w:t>e</w:t>
      </w:r>
      <w:proofErr w:type="gramEnd"/>
      <w:r w:rsidRPr="004E404C">
        <w:t xml:space="preserve"> available to participate in</w:t>
      </w:r>
      <w:r w:rsidR="00F70959">
        <w:t>:</w:t>
      </w:r>
      <w:r w:rsidRPr="004E404C">
        <w:t xml:space="preserve"> </w:t>
      </w:r>
      <w:r w:rsidR="00610FCF">
        <w:t>an annual</w:t>
      </w:r>
      <w:r w:rsidR="00F70959">
        <w:t xml:space="preserve"> </w:t>
      </w:r>
      <w:r w:rsidR="00610FCF">
        <w:t>deployment</w:t>
      </w:r>
      <w:r w:rsidR="00F70959">
        <w:t xml:space="preserve"> of 30-60 days</w:t>
      </w:r>
      <w:r w:rsidRPr="004E404C">
        <w:t xml:space="preserve">, </w:t>
      </w:r>
      <w:r w:rsidR="00610FCF">
        <w:t xml:space="preserve">an annual </w:t>
      </w:r>
      <w:r w:rsidR="00F70959">
        <w:t>week long inspection</w:t>
      </w:r>
      <w:r w:rsidRPr="004E404C">
        <w:t xml:space="preserve">, </w:t>
      </w:r>
      <w:r w:rsidR="00F70959">
        <w:t xml:space="preserve">participation in Hard Alert, </w:t>
      </w:r>
      <w:r w:rsidRPr="004E404C">
        <w:t>evaluations</w:t>
      </w:r>
      <w:r w:rsidR="00610FCF">
        <w:t>,</w:t>
      </w:r>
      <w:r w:rsidRPr="004E404C">
        <w:t xml:space="preserve"> and other mission readiness activities.</w:t>
      </w:r>
      <w:r w:rsidR="003A5CAA">
        <w:br/>
      </w:r>
      <w:r w:rsidR="00CC738B" w:rsidRPr="00CC738B">
        <w:br/>
      </w:r>
      <w:r w:rsidR="00CC738B" w:rsidRPr="004E404C">
        <w:rPr>
          <w:b/>
          <w:u w:val="single"/>
        </w:rPr>
        <w:t>Application Process</w:t>
      </w:r>
      <w:r w:rsidR="00CC738B" w:rsidRPr="004E404C">
        <w:rPr>
          <w:b/>
        </w:rPr>
        <w:t>:</w:t>
      </w:r>
      <w:r w:rsidR="00CC738B" w:rsidRPr="00CC738B">
        <w:t xml:space="preserve"> </w:t>
      </w:r>
      <w:r w:rsidR="00CC738B" w:rsidRPr="00CC738B">
        <w:br/>
      </w:r>
      <w:r w:rsidR="00CC738B" w:rsidRPr="00CC738B">
        <w:lastRenderedPageBreak/>
        <w:br/>
      </w:r>
      <w:r w:rsidRPr="00F70959">
        <w:rPr>
          <w:rFonts w:ascii="Helvetica" w:hAnsi="Helvetica" w:cs="Helvetica"/>
          <w:b/>
          <w:color w:val="000000"/>
          <w:sz w:val="18"/>
          <w:szCs w:val="18"/>
        </w:rPr>
        <w:t>Please arrange and submit</w:t>
      </w:r>
      <w:r w:rsidR="003A5CAA" w:rsidRPr="00F70959">
        <w:rPr>
          <w:rFonts w:ascii="Helvetica" w:hAnsi="Helvetica" w:cs="Helvetica"/>
          <w:b/>
          <w:color w:val="000000"/>
          <w:sz w:val="18"/>
          <w:szCs w:val="18"/>
        </w:rPr>
        <w:t>,</w:t>
      </w:r>
      <w:r w:rsidRPr="00F70959">
        <w:rPr>
          <w:rFonts w:ascii="Helvetica" w:hAnsi="Helvetica" w:cs="Helvetica"/>
          <w:b/>
          <w:color w:val="000000"/>
          <w:sz w:val="18"/>
          <w:szCs w:val="18"/>
        </w:rPr>
        <w:t xml:space="preserve"> in the listed order, </w:t>
      </w:r>
      <w:r w:rsidRPr="00F70959">
        <w:rPr>
          <w:rFonts w:ascii="Helvetica" w:hAnsi="Helvetica" w:cs="Helvetica"/>
          <w:b/>
          <w:bCs/>
          <w:color w:val="000000"/>
          <w:sz w:val="18"/>
          <w:szCs w:val="18"/>
        </w:rPr>
        <w:t>AT A MINIMUM</w:t>
      </w:r>
      <w:r w:rsidRPr="00F70959">
        <w:rPr>
          <w:rFonts w:ascii="Helvetica" w:hAnsi="Helvetica" w:cs="Helvetica"/>
          <w:b/>
          <w:color w:val="000000"/>
          <w:sz w:val="18"/>
          <w:szCs w:val="18"/>
        </w:rPr>
        <w:t>, the items listed below</w:t>
      </w:r>
      <w:r w:rsidR="00F70959">
        <w:rPr>
          <w:b/>
        </w:rPr>
        <w:t xml:space="preserve">: </w:t>
      </w:r>
      <w:r w:rsidR="00CC738B" w:rsidRPr="00CC738B">
        <w:br/>
      </w:r>
      <w:r w:rsidR="00CC738B" w:rsidRPr="00D57674">
        <w:rPr>
          <w:bCs/>
        </w:rPr>
        <w:t xml:space="preserve">1. 141 ARW BIQ Application </w:t>
      </w:r>
      <w:r w:rsidR="00D57674">
        <w:rPr>
          <w:bCs/>
        </w:rPr>
        <w:t>(link below)</w:t>
      </w:r>
      <w:r w:rsidR="003A5CAA">
        <w:rPr>
          <w:bCs/>
        </w:rPr>
        <w:t>.</w:t>
      </w:r>
      <w:r w:rsidR="00CC738B" w:rsidRPr="00D57674">
        <w:rPr>
          <w:bCs/>
        </w:rPr>
        <w:br/>
        <w:t xml:space="preserve">2. Resume with Cover Letter </w:t>
      </w:r>
      <w:r w:rsidR="00CC738B" w:rsidRPr="00D57674">
        <w:rPr>
          <w:bCs/>
        </w:rPr>
        <w:br/>
        <w:t>3. One page letter explaining why yo</w:t>
      </w:r>
      <w:r w:rsidR="003A5CAA">
        <w:rPr>
          <w:bCs/>
        </w:rPr>
        <w:t>u want to fly for the 141st ARW.</w:t>
      </w:r>
      <w:r w:rsidR="00CC738B" w:rsidRPr="00D57674">
        <w:rPr>
          <w:bCs/>
        </w:rPr>
        <w:br/>
        <w:t>4. Copies of last three AF Form 8</w:t>
      </w:r>
      <w:r w:rsidRPr="00D57674">
        <w:rPr>
          <w:bCs/>
        </w:rPr>
        <w:t>s</w:t>
      </w:r>
      <w:r w:rsidR="00CC738B" w:rsidRPr="00D57674">
        <w:rPr>
          <w:bCs/>
        </w:rPr>
        <w:t xml:space="preserve"> (Prior Service Flyers Only)</w:t>
      </w:r>
      <w:r w:rsidR="003A5CAA">
        <w:rPr>
          <w:bCs/>
        </w:rPr>
        <w:t>.</w:t>
      </w:r>
      <w:r w:rsidR="00E76B83">
        <w:rPr>
          <w:bCs/>
        </w:rPr>
        <w:br/>
        <w:t>5. Copies of any supervisor</w:t>
      </w:r>
      <w:r w:rsidR="00CC738B" w:rsidRPr="00D57674">
        <w:rPr>
          <w:bCs/>
        </w:rPr>
        <w:t xml:space="preserve"> Appraisals / Per</w:t>
      </w:r>
      <w:r w:rsidR="003A5CAA">
        <w:rPr>
          <w:bCs/>
        </w:rPr>
        <w:t>formance Reports (if available).</w:t>
      </w:r>
      <w:r w:rsidR="00CC738B" w:rsidRPr="00D57674">
        <w:rPr>
          <w:bCs/>
        </w:rPr>
        <w:br/>
        <w:t>6. Letter(s) of Recommendation (optional)</w:t>
      </w:r>
      <w:r w:rsidR="003A5CAA">
        <w:rPr>
          <w:bCs/>
        </w:rPr>
        <w:t>.</w:t>
      </w:r>
      <w:r w:rsidR="00CC738B" w:rsidRPr="00D57674">
        <w:rPr>
          <w:bCs/>
        </w:rPr>
        <w:br/>
        <w:t>7. Reco</w:t>
      </w:r>
      <w:r w:rsidR="003A5CAA">
        <w:rPr>
          <w:bCs/>
        </w:rPr>
        <w:t>rd Review RIP and Point Summary.</w:t>
      </w:r>
      <w:r w:rsidR="00CC738B" w:rsidRPr="00D57674">
        <w:rPr>
          <w:bCs/>
        </w:rPr>
        <w:br/>
      </w:r>
      <w:r w:rsidRPr="00D57674">
        <w:rPr>
          <w:bCs/>
        </w:rPr>
        <w:t xml:space="preserve">8. </w:t>
      </w:r>
      <w:r w:rsidR="00CC738B" w:rsidRPr="00D57674">
        <w:rPr>
          <w:bCs/>
        </w:rPr>
        <w:t>Fitness Assessment Results</w:t>
      </w:r>
      <w:r w:rsidR="003A5CAA">
        <w:rPr>
          <w:bCs/>
        </w:rPr>
        <w:t>.</w:t>
      </w:r>
    </w:p>
    <w:p w:rsidR="00D57674" w:rsidRDefault="004E404C" w:rsidP="004E404C">
      <w:pPr>
        <w:spacing w:after="0"/>
      </w:pPr>
      <w:r w:rsidRPr="00D57674">
        <w:rPr>
          <w:bCs/>
        </w:rPr>
        <w:t>9. Any other items that you feel pertinent.</w:t>
      </w:r>
      <w:r w:rsidR="00CC738B" w:rsidRPr="00CC738B">
        <w:rPr>
          <w:b/>
          <w:bCs/>
          <w:u w:val="single"/>
        </w:rPr>
        <w:br/>
      </w:r>
      <w:r w:rsidR="00CC738B" w:rsidRPr="00D57674">
        <w:rPr>
          <w:b/>
        </w:rPr>
        <w:br/>
      </w:r>
      <w:r w:rsidR="00D57674">
        <w:rPr>
          <w:b/>
          <w:u w:val="single"/>
        </w:rPr>
        <w:t>Training Timeline</w:t>
      </w:r>
      <w:r w:rsidR="00F70959">
        <w:t xml:space="preserve">: </w:t>
      </w:r>
      <w:r w:rsidR="00CC738B" w:rsidRPr="00CC738B">
        <w:br/>
        <w:t>1. Aircrew Fundamentals</w:t>
      </w:r>
      <w:r w:rsidR="003A5CAA">
        <w:t>-</w:t>
      </w:r>
      <w:r w:rsidR="00D57674">
        <w:tab/>
      </w:r>
      <w:r w:rsidR="00D57674">
        <w:tab/>
      </w:r>
      <w:r w:rsidR="00D57674">
        <w:tab/>
      </w:r>
      <w:proofErr w:type="spellStart"/>
      <w:r w:rsidR="00CC738B" w:rsidRPr="00CC738B">
        <w:t>Lackland</w:t>
      </w:r>
      <w:proofErr w:type="spellEnd"/>
      <w:r w:rsidR="00CC738B" w:rsidRPr="00CC738B">
        <w:t xml:space="preserve"> AFB, TX</w:t>
      </w:r>
      <w:r w:rsidR="00D57674">
        <w:t xml:space="preserve">- </w:t>
      </w:r>
      <w:r w:rsidR="00CC738B" w:rsidRPr="00CC738B">
        <w:t xml:space="preserve">2 weeks </w:t>
      </w:r>
      <w:r w:rsidR="00CC738B" w:rsidRPr="00CC738B">
        <w:br/>
        <w:t>2. Boom Operator Initia</w:t>
      </w:r>
      <w:r w:rsidR="00D57674">
        <w:t>l Qualification (BIQ</w:t>
      </w:r>
      <w:proofErr w:type="gramStart"/>
      <w:r w:rsidR="00D57674">
        <w:t>)</w:t>
      </w:r>
      <w:r w:rsidR="003A5CAA">
        <w:t>-</w:t>
      </w:r>
      <w:proofErr w:type="gramEnd"/>
      <w:r w:rsidR="00D57674">
        <w:tab/>
        <w:t xml:space="preserve">Altus AFB, OK- </w:t>
      </w:r>
      <w:r w:rsidR="00CC738B" w:rsidRPr="00CC738B">
        <w:t xml:space="preserve">14 weeks </w:t>
      </w:r>
      <w:r w:rsidR="00CC738B" w:rsidRPr="00CC738B">
        <w:br/>
        <w:t xml:space="preserve">3. </w:t>
      </w:r>
      <w:r w:rsidR="00D57674">
        <w:t>Combat Survival School (SV80</w:t>
      </w:r>
      <w:proofErr w:type="gramStart"/>
      <w:r w:rsidR="00D57674">
        <w:t>)</w:t>
      </w:r>
      <w:r w:rsidR="003A5CAA">
        <w:t>-</w:t>
      </w:r>
      <w:proofErr w:type="gramEnd"/>
      <w:r w:rsidR="00D57674">
        <w:tab/>
      </w:r>
      <w:r w:rsidR="00D57674">
        <w:tab/>
        <w:t xml:space="preserve">Fairchild AFB, WA- </w:t>
      </w:r>
      <w:r w:rsidR="00CC738B" w:rsidRPr="00CC738B">
        <w:t xml:space="preserve">3 weeks </w:t>
      </w:r>
      <w:r w:rsidR="00CC738B" w:rsidRPr="00CC738B">
        <w:br/>
        <w:t>4. Water Survival Scho</w:t>
      </w:r>
      <w:r w:rsidR="00D57674">
        <w:t>ol (SV86A</w:t>
      </w:r>
      <w:proofErr w:type="gramStart"/>
      <w:r w:rsidR="00D57674">
        <w:t>)</w:t>
      </w:r>
      <w:r w:rsidR="003A5CAA">
        <w:t>-</w:t>
      </w:r>
      <w:proofErr w:type="gramEnd"/>
      <w:r w:rsidR="00D57674">
        <w:tab/>
      </w:r>
      <w:r w:rsidR="00D57674">
        <w:tab/>
        <w:t xml:space="preserve">Pensacola NAS, FL or Fairchild AFB- </w:t>
      </w:r>
      <w:r w:rsidR="00CC738B" w:rsidRPr="00CC738B">
        <w:t xml:space="preserve">2 days </w:t>
      </w:r>
      <w:r w:rsidR="00CC738B" w:rsidRPr="00CC738B">
        <w:br/>
      </w:r>
      <w:r w:rsidR="003A5CAA">
        <w:t>5. Mission Certification-</w:t>
      </w:r>
      <w:r w:rsidR="003A5CAA">
        <w:tab/>
      </w:r>
      <w:r w:rsidR="00D57674">
        <w:tab/>
      </w:r>
      <w:r w:rsidR="00D57674">
        <w:tab/>
      </w:r>
      <w:r w:rsidR="00D57674">
        <w:tab/>
        <w:t>Fairchild AFB, WA- 16 weeks</w:t>
      </w:r>
    </w:p>
    <w:p w:rsidR="003A5CAA" w:rsidRDefault="00CC738B" w:rsidP="004E404C">
      <w:pPr>
        <w:spacing w:after="0"/>
      </w:pPr>
      <w:r w:rsidRPr="00CC738B">
        <w:br/>
      </w:r>
      <w:hyperlink r:id="rId6" w:history="1">
        <w:r w:rsidR="00D57674" w:rsidRPr="00CC738B">
          <w:rPr>
            <w:rStyle w:val="Hyperlink"/>
          </w:rPr>
          <w:t>APPLICATION</w:t>
        </w:r>
      </w:hyperlink>
    </w:p>
    <w:p w:rsidR="00D57674" w:rsidRDefault="00D57674" w:rsidP="004E404C">
      <w:pPr>
        <w:spacing w:after="0"/>
      </w:pPr>
      <w:r w:rsidRPr="00CC738B">
        <w:br/>
      </w:r>
      <w:r>
        <w:t>C</w:t>
      </w:r>
      <w:r w:rsidRPr="00CC738B">
        <w:t>lick on the "</w:t>
      </w:r>
      <w:r>
        <w:t>APPLICATION</w:t>
      </w:r>
      <w:r w:rsidRPr="00CC738B">
        <w:t xml:space="preserve">" </w:t>
      </w:r>
      <w:r>
        <w:t>link above and s</w:t>
      </w:r>
      <w:r w:rsidRPr="00CC738B">
        <w:t xml:space="preserve">elect "save as" </w:t>
      </w:r>
      <w:r>
        <w:t>from the menu</w:t>
      </w:r>
      <w:r w:rsidRPr="00CC738B">
        <w:t>. Once the application is saved</w:t>
      </w:r>
      <w:r>
        <w:t xml:space="preserve"> to your computer</w:t>
      </w:r>
      <w:r w:rsidRPr="00CC738B">
        <w:t xml:space="preserve">, </w:t>
      </w:r>
      <w:r>
        <w:t>fill it out and include it in your application package.</w:t>
      </w:r>
      <w:r w:rsidR="00CC738B" w:rsidRPr="00CC738B">
        <w:br/>
      </w:r>
    </w:p>
    <w:p w:rsidR="00D57674" w:rsidRDefault="00CC738B" w:rsidP="004E404C">
      <w:pPr>
        <w:spacing w:after="0"/>
      </w:pPr>
      <w:r w:rsidRPr="00D57674">
        <w:rPr>
          <w:b/>
          <w:u w:val="single"/>
        </w:rPr>
        <w:t>Contact Information</w:t>
      </w:r>
      <w:r w:rsidRPr="00CC738B">
        <w:t xml:space="preserve">: </w:t>
      </w:r>
      <w:r w:rsidRPr="00CC738B">
        <w:br/>
      </w:r>
      <w:r w:rsidR="00D57674">
        <w:t>If you have any questions about the hiring process or the Boom Operator career field, please call or email</w:t>
      </w:r>
      <w:r w:rsidR="003A5CAA">
        <w:t xml:space="preserve"> the 116</w:t>
      </w:r>
      <w:r w:rsidR="003A5CAA" w:rsidRPr="003A5CAA">
        <w:rPr>
          <w:vertAlign w:val="superscript"/>
        </w:rPr>
        <w:t>th</w:t>
      </w:r>
      <w:r w:rsidR="003A5CAA">
        <w:t xml:space="preserve"> ARS Chief Boom</w:t>
      </w:r>
      <w:r w:rsidR="00D57674">
        <w:t>:</w:t>
      </w:r>
    </w:p>
    <w:p w:rsidR="00D57674" w:rsidRDefault="00D57674" w:rsidP="004E404C">
      <w:pPr>
        <w:spacing w:after="0"/>
      </w:pPr>
    </w:p>
    <w:p w:rsidR="00D57674" w:rsidRDefault="00D57674" w:rsidP="004E404C">
      <w:pPr>
        <w:spacing w:after="0"/>
      </w:pPr>
      <w:r>
        <w:t>Email:</w:t>
      </w:r>
      <w:r>
        <w:tab/>
      </w:r>
      <w:hyperlink r:id="rId7" w:history="1">
        <w:r w:rsidRPr="00FD30AD">
          <w:rPr>
            <w:rStyle w:val="Hyperlink"/>
          </w:rPr>
          <w:t>walter.hinton.1@us.af.mil</w:t>
        </w:r>
      </w:hyperlink>
    </w:p>
    <w:p w:rsidR="00D57674" w:rsidRDefault="00D57674" w:rsidP="004E404C">
      <w:pPr>
        <w:spacing w:after="0"/>
      </w:pPr>
    </w:p>
    <w:p w:rsidR="00D57674" w:rsidRDefault="00D57674" w:rsidP="004E404C">
      <w:pPr>
        <w:spacing w:after="0"/>
      </w:pPr>
      <w:r>
        <w:t>Phone:</w:t>
      </w:r>
      <w:r>
        <w:tab/>
        <w:t>(509) 247-7135 -or- DSN 370-7135</w:t>
      </w:r>
    </w:p>
    <w:p w:rsidR="00D57674" w:rsidRDefault="00D57674" w:rsidP="004E404C">
      <w:pPr>
        <w:spacing w:after="0"/>
      </w:pPr>
    </w:p>
    <w:p w:rsidR="00D57674" w:rsidRDefault="00E76B83" w:rsidP="004E404C">
      <w:pPr>
        <w:spacing w:after="0"/>
      </w:pPr>
      <w:r>
        <w:t>Fax:</w:t>
      </w:r>
      <w:r>
        <w:tab/>
        <w:t>(509) 247-7110 -</w:t>
      </w:r>
      <w:r w:rsidR="00D57674">
        <w:t>or- DSN 370-7110</w:t>
      </w:r>
    </w:p>
    <w:p w:rsidR="00CC738B" w:rsidRPr="004E404C" w:rsidRDefault="00CC738B" w:rsidP="004E404C">
      <w:pPr>
        <w:spacing w:after="0"/>
        <w:rPr>
          <w:b/>
          <w:bCs/>
          <w:u w:val="single"/>
        </w:rPr>
      </w:pPr>
      <w:r w:rsidRPr="00CC738B">
        <w:br/>
      </w:r>
      <w:r w:rsidR="00D57674">
        <w:t>116</w:t>
      </w:r>
      <w:r w:rsidR="00D57674" w:rsidRPr="00D57674">
        <w:rPr>
          <w:vertAlign w:val="superscript"/>
        </w:rPr>
        <w:t>th</w:t>
      </w:r>
      <w:r w:rsidR="00D57674">
        <w:t xml:space="preserve"> Air Refueling Squadron</w:t>
      </w:r>
      <w:r w:rsidRPr="00CC738B">
        <w:t xml:space="preserve"> </w:t>
      </w:r>
      <w:r w:rsidRPr="00CC738B">
        <w:br/>
        <w:t xml:space="preserve">Attn: 116 ARS/DOB - Chief Boom Operator </w:t>
      </w:r>
      <w:r w:rsidRPr="00CC738B">
        <w:br/>
        <w:t xml:space="preserve">901 W Arnold, </w:t>
      </w:r>
      <w:proofErr w:type="spellStart"/>
      <w:r w:rsidRPr="00CC738B">
        <w:t>Bl</w:t>
      </w:r>
      <w:r w:rsidR="00D57674">
        <w:t>dg</w:t>
      </w:r>
      <w:proofErr w:type="spellEnd"/>
      <w:r w:rsidR="00D57674">
        <w:t xml:space="preserve"> 2005</w:t>
      </w:r>
      <w:r w:rsidR="00D57674">
        <w:br/>
        <w:t>Fairchild AFB, WA 99011-9143</w:t>
      </w:r>
      <w:r w:rsidRPr="00CC738B">
        <w:br/>
      </w:r>
      <w:r w:rsidRPr="00CC738B">
        <w:br/>
      </w:r>
      <w:r w:rsidRPr="00CC738B">
        <w:br/>
      </w:r>
    </w:p>
    <w:p w:rsidR="00991AB4" w:rsidRDefault="00820C6C"/>
    <w:sectPr w:rsidR="00991AB4" w:rsidSect="003A5CAA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F1F"/>
    <w:rsid w:val="000D2E39"/>
    <w:rsid w:val="00120DF8"/>
    <w:rsid w:val="00301085"/>
    <w:rsid w:val="003A5CAA"/>
    <w:rsid w:val="004E404C"/>
    <w:rsid w:val="00610FCF"/>
    <w:rsid w:val="00820C6C"/>
    <w:rsid w:val="008370C6"/>
    <w:rsid w:val="008A75D4"/>
    <w:rsid w:val="00B0396E"/>
    <w:rsid w:val="00C07F1F"/>
    <w:rsid w:val="00CC738B"/>
    <w:rsid w:val="00D57674"/>
    <w:rsid w:val="00DB4907"/>
    <w:rsid w:val="00E76B83"/>
    <w:rsid w:val="00F7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8DE8E-71A9-49FF-8A17-71C3E438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738B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8A75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01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33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67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94773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551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257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229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537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3393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walter.hinton.1@us.af.mi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141arw.ang.af.mil/shared/media/document/AFD-080513-061.doc" TargetMode="External"/><Relationship Id="rId5" Type="http://schemas.openxmlformats.org/officeDocument/2006/relationships/hyperlink" Target="mailto:?Subject=141st%20-%20KC-135%20Boom%20Hiring%20Information%20-%20141st%20Air%20Refueling%20Wing&amp;body=Here%20is%20an%20article%20I%20think%20you%20will%20find%20interesting:%20http://www.141arw.ang.af.mil/About-Us/Fact-Sheets/Display/Article/437657/141st-kc-135-boom-hiring-information/" TargetMode="External"/><Relationship Id="rId4" Type="http://schemas.openxmlformats.org/officeDocument/2006/relationships/hyperlink" Target="http://www.141arw.ang.af.mil/DesktopModules/ArticleCS/Print.aspx?PortalId=37&amp;ModuleId=3413&amp;Article=43765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 Air Force</Company>
  <LinksUpToDate>false</LinksUpToDate>
  <CharactersWithSpaces>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BALL, ANTHONY J Lt Col USAF ANG 141 OG/DO</dc:creator>
  <cp:keywords/>
  <dc:description/>
  <cp:lastModifiedBy>GREEN, CORY L MSgt USAF ANG 141 CF/SCOS</cp:lastModifiedBy>
  <cp:revision>7</cp:revision>
  <dcterms:created xsi:type="dcterms:W3CDTF">2017-05-10T15:20:00Z</dcterms:created>
  <dcterms:modified xsi:type="dcterms:W3CDTF">2017-07-15T13:42:00Z</dcterms:modified>
</cp:coreProperties>
</file>